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EX-2020-00081020-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Estadística II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Dos de Profesor Asistente, dedicación simple y cinco de Profesor/a Ayudante A,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Propuesta metodológica de trabajos prácticos (requerido sólo para los cargos de Profesor Asistente).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Quienes aspiren a ambas categorías deberán adherir a la convocatoria específica de cada una de ellas de forma independiente.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FXuVJaBxqddDvfJipMzvxrlT1Q==">CgMxLjA4AHIhMU4yWFRYbnlsMTI2bkN5Tm1NRkJIWElPZUZsMzA4S1BX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